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9D841" w14:textId="77777777" w:rsidR="00F63E97" w:rsidRPr="001A2ABE" w:rsidRDefault="00F63E97" w:rsidP="001A2ABE">
      <w:pPr>
        <w:pStyle w:val="NoSpacing"/>
        <w:spacing w:line="480" w:lineRule="auto"/>
        <w:rPr>
          <w:rFonts w:ascii="Times New Roman" w:hAnsi="Times New Roman" w:cs="Times New Roman"/>
          <w:sz w:val="24"/>
          <w:szCs w:val="24"/>
        </w:rPr>
      </w:pPr>
    </w:p>
    <w:p w14:paraId="0F5A40C2" w14:textId="77777777" w:rsidR="00F63E97" w:rsidRPr="001A2ABE" w:rsidRDefault="00F63E97" w:rsidP="001A2ABE">
      <w:pPr>
        <w:pStyle w:val="NoSpacing"/>
        <w:spacing w:line="480" w:lineRule="auto"/>
        <w:rPr>
          <w:rFonts w:ascii="Times New Roman" w:hAnsi="Times New Roman" w:cs="Times New Roman"/>
          <w:sz w:val="24"/>
          <w:szCs w:val="24"/>
        </w:rPr>
      </w:pPr>
    </w:p>
    <w:p w14:paraId="147311CB" w14:textId="77777777" w:rsidR="00F63E97" w:rsidRPr="001A2ABE" w:rsidRDefault="00F63E97" w:rsidP="001A2ABE">
      <w:pPr>
        <w:pStyle w:val="NoSpacing"/>
        <w:spacing w:line="480" w:lineRule="auto"/>
        <w:rPr>
          <w:rFonts w:ascii="Times New Roman" w:hAnsi="Times New Roman" w:cs="Times New Roman"/>
          <w:sz w:val="24"/>
          <w:szCs w:val="24"/>
        </w:rPr>
      </w:pPr>
    </w:p>
    <w:p w14:paraId="1D7E5EE2" w14:textId="77777777" w:rsidR="00F63E97" w:rsidRPr="001A2ABE" w:rsidRDefault="00F63E97" w:rsidP="001A2ABE">
      <w:pPr>
        <w:pStyle w:val="NoSpacing"/>
        <w:spacing w:line="480" w:lineRule="auto"/>
        <w:rPr>
          <w:rFonts w:ascii="Times New Roman" w:hAnsi="Times New Roman" w:cs="Times New Roman"/>
          <w:sz w:val="24"/>
          <w:szCs w:val="24"/>
        </w:rPr>
      </w:pPr>
    </w:p>
    <w:p w14:paraId="140AB82E" w14:textId="77777777" w:rsidR="00F63E97" w:rsidRPr="001A2ABE" w:rsidRDefault="00F63E97" w:rsidP="001A2ABE">
      <w:pPr>
        <w:pStyle w:val="NoSpacing"/>
        <w:spacing w:line="480" w:lineRule="auto"/>
        <w:rPr>
          <w:rFonts w:ascii="Times New Roman" w:hAnsi="Times New Roman" w:cs="Times New Roman"/>
          <w:sz w:val="24"/>
          <w:szCs w:val="24"/>
        </w:rPr>
      </w:pPr>
    </w:p>
    <w:p w14:paraId="7A487966" w14:textId="77777777" w:rsidR="00F63E97" w:rsidRPr="001A2ABE" w:rsidRDefault="00F63E97" w:rsidP="001A2ABE">
      <w:pPr>
        <w:pStyle w:val="NoSpacing"/>
        <w:spacing w:line="480" w:lineRule="auto"/>
        <w:rPr>
          <w:rFonts w:ascii="Times New Roman" w:hAnsi="Times New Roman" w:cs="Times New Roman"/>
          <w:sz w:val="24"/>
          <w:szCs w:val="24"/>
        </w:rPr>
      </w:pPr>
    </w:p>
    <w:p w14:paraId="49664334" w14:textId="77777777" w:rsidR="00F63E97" w:rsidRPr="001A2ABE" w:rsidRDefault="00F63E97" w:rsidP="001A2ABE">
      <w:pPr>
        <w:pStyle w:val="NoSpacing"/>
        <w:spacing w:line="480" w:lineRule="auto"/>
        <w:rPr>
          <w:rFonts w:ascii="Times New Roman" w:hAnsi="Times New Roman" w:cs="Times New Roman"/>
          <w:sz w:val="24"/>
          <w:szCs w:val="24"/>
        </w:rPr>
      </w:pPr>
    </w:p>
    <w:p w14:paraId="732CF32F" w14:textId="77777777" w:rsidR="00F63E97" w:rsidRPr="001A2ABE" w:rsidRDefault="00F63E97" w:rsidP="001A2ABE">
      <w:pPr>
        <w:pStyle w:val="NoSpacing"/>
        <w:spacing w:line="480" w:lineRule="auto"/>
        <w:rPr>
          <w:rFonts w:ascii="Times New Roman" w:hAnsi="Times New Roman" w:cs="Times New Roman"/>
          <w:sz w:val="24"/>
          <w:szCs w:val="24"/>
        </w:rPr>
      </w:pPr>
    </w:p>
    <w:p w14:paraId="49D04D57" w14:textId="5FD08496" w:rsidR="00F63E97" w:rsidRPr="001A2ABE" w:rsidRDefault="00F63E97" w:rsidP="001A2ABE">
      <w:pPr>
        <w:pStyle w:val="NoSpacing"/>
        <w:spacing w:line="480" w:lineRule="auto"/>
        <w:jc w:val="center"/>
        <w:rPr>
          <w:rFonts w:ascii="Times New Roman" w:hAnsi="Times New Roman" w:cs="Times New Roman"/>
          <w:sz w:val="24"/>
          <w:szCs w:val="24"/>
        </w:rPr>
      </w:pPr>
      <w:r w:rsidRPr="001A2ABE">
        <w:rPr>
          <w:rFonts w:ascii="Times New Roman" w:hAnsi="Times New Roman" w:cs="Times New Roman"/>
          <w:sz w:val="24"/>
          <w:szCs w:val="24"/>
        </w:rPr>
        <w:t>Qualitative versus quantitative</w:t>
      </w:r>
    </w:p>
    <w:p w14:paraId="628B0E54" w14:textId="56291A29" w:rsidR="00ED531D" w:rsidRPr="001A2ABE" w:rsidRDefault="001A5CE5" w:rsidP="001A2ABE">
      <w:pPr>
        <w:pStyle w:val="NoSpacing"/>
        <w:spacing w:line="480" w:lineRule="auto"/>
        <w:jc w:val="center"/>
        <w:rPr>
          <w:rFonts w:ascii="Times New Roman" w:hAnsi="Times New Roman" w:cs="Times New Roman"/>
          <w:sz w:val="24"/>
          <w:szCs w:val="24"/>
        </w:rPr>
      </w:pPr>
      <w:r w:rsidRPr="001A2ABE">
        <w:rPr>
          <w:rFonts w:ascii="Times New Roman" w:hAnsi="Times New Roman" w:cs="Times New Roman"/>
          <w:sz w:val="24"/>
          <w:szCs w:val="24"/>
        </w:rPr>
        <w:t>Name</w:t>
      </w:r>
    </w:p>
    <w:p w14:paraId="3F4A2334" w14:textId="1946A151" w:rsidR="001A2ABE" w:rsidRPr="001A2ABE" w:rsidRDefault="001A5CE5" w:rsidP="001A2ABE">
      <w:pPr>
        <w:pStyle w:val="NoSpacing"/>
        <w:spacing w:line="480" w:lineRule="auto"/>
        <w:jc w:val="center"/>
        <w:rPr>
          <w:rFonts w:ascii="Times New Roman" w:hAnsi="Times New Roman" w:cs="Times New Roman"/>
          <w:sz w:val="24"/>
          <w:szCs w:val="24"/>
        </w:rPr>
      </w:pPr>
      <w:r w:rsidRPr="001A2ABE">
        <w:rPr>
          <w:rFonts w:ascii="Times New Roman" w:hAnsi="Times New Roman" w:cs="Times New Roman"/>
          <w:sz w:val="24"/>
          <w:szCs w:val="24"/>
        </w:rPr>
        <w:t>Institution</w:t>
      </w:r>
      <w:r w:rsidR="001A2ABE" w:rsidRPr="001A2ABE">
        <w:rPr>
          <w:rFonts w:ascii="Times New Roman" w:hAnsi="Times New Roman" w:cs="Times New Roman"/>
          <w:sz w:val="24"/>
          <w:szCs w:val="24"/>
        </w:rPr>
        <w:br w:type="page"/>
      </w:r>
    </w:p>
    <w:p w14:paraId="45A75866" w14:textId="77777777" w:rsidR="001A5CE5" w:rsidRPr="001A2ABE" w:rsidRDefault="001A5CE5" w:rsidP="001A2ABE">
      <w:pPr>
        <w:pStyle w:val="NoSpacing"/>
        <w:spacing w:line="480" w:lineRule="auto"/>
        <w:jc w:val="center"/>
        <w:rPr>
          <w:rFonts w:ascii="Times New Roman" w:hAnsi="Times New Roman" w:cs="Times New Roman"/>
          <w:sz w:val="24"/>
          <w:szCs w:val="24"/>
        </w:rPr>
      </w:pPr>
    </w:p>
    <w:p w14:paraId="4B804C69" w14:textId="77777777" w:rsidR="001A5CE5" w:rsidRPr="001A2ABE" w:rsidRDefault="001A5CE5" w:rsidP="001A2ABE">
      <w:pPr>
        <w:pStyle w:val="NoSpacing"/>
        <w:spacing w:line="480" w:lineRule="auto"/>
        <w:rPr>
          <w:rFonts w:ascii="Times New Roman" w:hAnsi="Times New Roman" w:cs="Times New Roman"/>
          <w:sz w:val="24"/>
          <w:szCs w:val="24"/>
        </w:rPr>
      </w:pPr>
    </w:p>
    <w:p w14:paraId="0BB19BB6" w14:textId="77777777" w:rsidR="00ED531D" w:rsidRPr="001A2ABE" w:rsidRDefault="00ED531D" w:rsidP="001A2ABE">
      <w:pPr>
        <w:pStyle w:val="NoSpacing"/>
        <w:spacing w:line="480" w:lineRule="auto"/>
        <w:jc w:val="center"/>
        <w:rPr>
          <w:rFonts w:ascii="Times New Roman" w:hAnsi="Times New Roman" w:cs="Times New Roman"/>
          <w:b/>
          <w:sz w:val="24"/>
          <w:szCs w:val="24"/>
        </w:rPr>
      </w:pPr>
      <w:r w:rsidRPr="001A2ABE">
        <w:rPr>
          <w:rFonts w:ascii="Times New Roman" w:hAnsi="Times New Roman" w:cs="Times New Roman"/>
          <w:b/>
          <w:sz w:val="24"/>
          <w:szCs w:val="24"/>
        </w:rPr>
        <w:t>Reviewing a Qualitative and Quantitative Research Article</w:t>
      </w:r>
    </w:p>
    <w:p w14:paraId="37AF5DE0" w14:textId="77777777" w:rsidR="00ED531D" w:rsidRPr="001A2ABE" w:rsidRDefault="00ED531D" w:rsidP="001A2ABE">
      <w:pPr>
        <w:pStyle w:val="NoSpacing"/>
        <w:spacing w:line="480" w:lineRule="auto"/>
        <w:rPr>
          <w:rFonts w:ascii="Times New Roman" w:hAnsi="Times New Roman" w:cs="Times New Roman"/>
          <w:sz w:val="24"/>
          <w:szCs w:val="24"/>
          <w:u w:val="single"/>
        </w:rPr>
      </w:pPr>
    </w:p>
    <w:p w14:paraId="243C0F95" w14:textId="77777777" w:rsidR="00ED531D" w:rsidRPr="001A2ABE" w:rsidRDefault="00ED531D" w:rsidP="001A2ABE">
      <w:pPr>
        <w:pStyle w:val="NoSpacing"/>
        <w:spacing w:line="480" w:lineRule="auto"/>
        <w:rPr>
          <w:rFonts w:ascii="Times New Roman" w:hAnsi="Times New Roman" w:cs="Times New Roman"/>
          <w:sz w:val="24"/>
          <w:szCs w:val="24"/>
        </w:rPr>
      </w:pPr>
    </w:p>
    <w:p w14:paraId="67A901E6" w14:textId="50F88D65" w:rsidR="00ED531D" w:rsidRPr="006646F6"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 xml:space="preserve">1. </w:t>
      </w:r>
      <w:r w:rsidRPr="001A2ABE">
        <w:rPr>
          <w:rFonts w:ascii="Times New Roman" w:hAnsi="Times New Roman" w:cs="Times New Roman"/>
          <w:sz w:val="24"/>
          <w:szCs w:val="24"/>
        </w:rPr>
        <w:t xml:space="preserve">This is a qualitative study exploring the nature of ineffectiveness in regard to communication between nurses and patient in oncology. In this article, the background part clearly stated the claim. </w:t>
      </w:r>
    </w:p>
    <w:p w14:paraId="5043B0FE" w14:textId="67FCFF81" w:rsidR="00ED531D"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 xml:space="preserve">2. </w:t>
      </w:r>
      <w:r w:rsidRPr="001A2ABE">
        <w:rPr>
          <w:rFonts w:ascii="Times New Roman" w:hAnsi="Times New Roman" w:cs="Times New Roman"/>
          <w:sz w:val="24"/>
          <w:szCs w:val="24"/>
        </w:rPr>
        <w:t>The use of qualitative</w:t>
      </w:r>
      <w:r w:rsidR="00631FBB">
        <w:rPr>
          <w:rFonts w:ascii="Times New Roman" w:hAnsi="Times New Roman" w:cs="Times New Roman"/>
          <w:sz w:val="24"/>
          <w:szCs w:val="24"/>
        </w:rPr>
        <w:t xml:space="preserve"> method offers discernments about and better understanding how </w:t>
      </w:r>
      <w:proofErr w:type="gramStart"/>
      <w:r w:rsidR="00631FBB">
        <w:rPr>
          <w:rFonts w:ascii="Times New Roman" w:hAnsi="Times New Roman" w:cs="Times New Roman"/>
          <w:sz w:val="24"/>
          <w:szCs w:val="24"/>
        </w:rPr>
        <w:t xml:space="preserve">a </w:t>
      </w:r>
      <w:r w:rsidRPr="001A2ABE">
        <w:rPr>
          <w:rFonts w:ascii="Times New Roman" w:hAnsi="Times New Roman" w:cs="Times New Roman"/>
          <w:sz w:val="24"/>
          <w:szCs w:val="24"/>
        </w:rPr>
        <w:t xml:space="preserve"> population</w:t>
      </w:r>
      <w:proofErr w:type="gramEnd"/>
      <w:r w:rsidRPr="001A2ABE">
        <w:rPr>
          <w:rFonts w:ascii="Times New Roman" w:hAnsi="Times New Roman" w:cs="Times New Roman"/>
          <w:sz w:val="24"/>
          <w:szCs w:val="24"/>
        </w:rPr>
        <w:t xml:space="preserve"> of patients. </w:t>
      </w:r>
    </w:p>
    <w:p w14:paraId="66CCFB4A" w14:textId="38A050B1" w:rsidR="00631FBB" w:rsidRDefault="00631FBB" w:rsidP="00631FBB">
      <w:pPr>
        <w:pStyle w:val="NoSpacing"/>
        <w:rPr>
          <w:rFonts w:ascii="Bookman Old Style" w:hAnsi="Bookman Old Style"/>
          <w:sz w:val="24"/>
          <w:szCs w:val="24"/>
        </w:rPr>
      </w:pPr>
      <w:r>
        <w:rPr>
          <w:rFonts w:ascii="Bookman Old Style" w:hAnsi="Bookman Old Style"/>
          <w:sz w:val="24"/>
          <w:szCs w:val="24"/>
        </w:rPr>
        <w:t xml:space="preserve">The use of qualitative method offers discernments on what </w:t>
      </w:r>
      <w:r>
        <w:rPr>
          <w:rFonts w:ascii="Bookman Old Style" w:hAnsi="Bookman Old Style"/>
          <w:sz w:val="24"/>
          <w:szCs w:val="24"/>
        </w:rPr>
        <w:t xml:space="preserve">is </w:t>
      </w:r>
      <w:r>
        <w:rPr>
          <w:rFonts w:ascii="Bookman Old Style" w:hAnsi="Bookman Old Style"/>
          <w:sz w:val="24"/>
          <w:szCs w:val="24"/>
        </w:rPr>
        <w:t>vital</w:t>
      </w:r>
      <w:r>
        <w:rPr>
          <w:rFonts w:ascii="Bookman Old Style" w:hAnsi="Bookman Old Style"/>
          <w:sz w:val="24"/>
          <w:szCs w:val="24"/>
        </w:rPr>
        <w:t xml:space="preserve"> </w:t>
      </w:r>
      <w:proofErr w:type="gramStart"/>
      <w:r>
        <w:rPr>
          <w:rFonts w:ascii="Bookman Old Style" w:hAnsi="Bookman Old Style"/>
          <w:sz w:val="24"/>
          <w:szCs w:val="24"/>
        </w:rPr>
        <w:t xml:space="preserve">concerning </w:t>
      </w:r>
      <w:r>
        <w:rPr>
          <w:rFonts w:ascii="Bookman Old Style" w:hAnsi="Bookman Old Style"/>
          <w:sz w:val="24"/>
          <w:szCs w:val="24"/>
        </w:rPr>
        <w:t xml:space="preserve"> given</w:t>
      </w:r>
      <w:proofErr w:type="gramEnd"/>
      <w:r>
        <w:rPr>
          <w:rFonts w:ascii="Bookman Old Style" w:hAnsi="Bookman Old Style"/>
          <w:sz w:val="24"/>
          <w:szCs w:val="24"/>
        </w:rPr>
        <w:t xml:space="preserve"> population of patients</w:t>
      </w:r>
      <w:r>
        <w:rPr>
          <w:rFonts w:ascii="Bookman Old Style" w:hAnsi="Bookman Old Style"/>
          <w:sz w:val="24"/>
          <w:szCs w:val="24"/>
        </w:rPr>
        <w:t xml:space="preserve"> as it involves </w:t>
      </w:r>
      <w:proofErr w:type="spellStart"/>
      <w:r>
        <w:rPr>
          <w:rFonts w:ascii="Bookman Old Style" w:hAnsi="Bookman Old Style"/>
          <w:sz w:val="24"/>
          <w:szCs w:val="24"/>
        </w:rPr>
        <w:t>first hand</w:t>
      </w:r>
      <w:proofErr w:type="spellEnd"/>
      <w:r>
        <w:rPr>
          <w:rFonts w:ascii="Bookman Old Style" w:hAnsi="Bookman Old Style"/>
          <w:sz w:val="24"/>
          <w:szCs w:val="24"/>
        </w:rPr>
        <w:t xml:space="preserve"> experience about that specific population.</w:t>
      </w:r>
    </w:p>
    <w:p w14:paraId="3E58915A" w14:textId="77777777" w:rsidR="00631FBB" w:rsidRPr="006646F6" w:rsidRDefault="00631FBB" w:rsidP="001A2ABE">
      <w:pPr>
        <w:pStyle w:val="NoSpacing"/>
        <w:spacing w:line="480" w:lineRule="auto"/>
        <w:rPr>
          <w:rFonts w:ascii="Times New Roman" w:hAnsi="Times New Roman" w:cs="Times New Roman"/>
          <w:b/>
          <w:sz w:val="24"/>
          <w:szCs w:val="24"/>
        </w:rPr>
      </w:pPr>
    </w:p>
    <w:p w14:paraId="7F2381C2" w14:textId="2A09005C"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 </w:t>
      </w:r>
      <w:r w:rsidRPr="001A2ABE">
        <w:rPr>
          <w:rFonts w:ascii="Times New Roman" w:hAnsi="Times New Roman" w:cs="Times New Roman"/>
          <w:sz w:val="24"/>
          <w:szCs w:val="24"/>
        </w:rPr>
        <w:t xml:space="preserve">The study concerns </w:t>
      </w:r>
      <w:r w:rsidRPr="001A2ABE">
        <w:rPr>
          <w:rFonts w:ascii="Times New Roman" w:hAnsi="Times New Roman" w:cs="Times New Roman"/>
          <w:color w:val="222222"/>
          <w:sz w:val="24"/>
          <w:szCs w:val="24"/>
          <w:shd w:val="clear" w:color="auto" w:fill="FFFFFF"/>
        </w:rPr>
        <w:t>phenomenography approach. This approaches focus on investigating various ways in which researchers explore phenomenon qualitatively.</w:t>
      </w:r>
    </w:p>
    <w:p w14:paraId="2CA5132F" w14:textId="51D0C3E8"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sz w:val="24"/>
          <w:szCs w:val="24"/>
        </w:rPr>
        <w:t>4. The study is deigned to assess patient’s perceptions concerning what thy experience in oncology workplace about communication of both nurses and patients.</w:t>
      </w:r>
    </w:p>
    <w:p w14:paraId="5D542E45" w14:textId="4071337B" w:rsidR="00ED531D" w:rsidRPr="001A2ABE" w:rsidRDefault="006646F6" w:rsidP="001A2ABE">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 xml:space="preserve">5. </w:t>
      </w:r>
      <w:r w:rsidR="00ED531D" w:rsidRPr="001A2ABE">
        <w:rPr>
          <w:rFonts w:ascii="Times New Roman" w:hAnsi="Times New Roman" w:cs="Times New Roman"/>
          <w:sz w:val="24"/>
          <w:szCs w:val="24"/>
        </w:rPr>
        <w:t xml:space="preserve">The projected significance is to address existence of when it comes the delivering of mental care to patients </w:t>
      </w:r>
    </w:p>
    <w:p w14:paraId="3B0C2571" w14:textId="2FAA3EE7"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 xml:space="preserve">6. </w:t>
      </w:r>
      <w:r w:rsidRPr="001A2ABE">
        <w:rPr>
          <w:rFonts w:ascii="Times New Roman" w:hAnsi="Times New Roman" w:cs="Times New Roman"/>
          <w:sz w:val="24"/>
          <w:szCs w:val="24"/>
        </w:rPr>
        <w:t>Yes. In data collections interviews and observation techniques were used to capture the indented data effectively. This makes the study compatible.</w:t>
      </w:r>
    </w:p>
    <w:p w14:paraId="464E89A5" w14:textId="659F69C9" w:rsidR="00ED531D" w:rsidRPr="006646F6" w:rsidRDefault="00A64EC1"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7. </w:t>
      </w:r>
      <w:r w:rsidR="00ED531D" w:rsidRPr="001A2ABE">
        <w:rPr>
          <w:rFonts w:ascii="Times New Roman" w:hAnsi="Times New Roman" w:cs="Times New Roman"/>
          <w:sz w:val="24"/>
          <w:szCs w:val="24"/>
        </w:rPr>
        <w:t>Yes.  Data collection within wards was made by use of observation method including the information concerning communication between nurses and patients. From the patients, the information was acquired through semi-structured interviews.</w:t>
      </w:r>
    </w:p>
    <w:p w14:paraId="70946C49" w14:textId="469DDA51" w:rsidR="00ED531D" w:rsidRPr="006646F6" w:rsidRDefault="006646F6" w:rsidP="001A2ABE">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8. </w:t>
      </w:r>
      <w:r w:rsidR="00ED531D" w:rsidRPr="001A2ABE">
        <w:rPr>
          <w:rFonts w:ascii="Times New Roman" w:hAnsi="Times New Roman" w:cs="Times New Roman"/>
          <w:sz w:val="24"/>
          <w:szCs w:val="24"/>
        </w:rPr>
        <w:t>Yes. The ethical approval was done where, relevant authorities were involved. The anonymity was maintained throughout the study.</w:t>
      </w:r>
    </w:p>
    <w:p w14:paraId="090B1054" w14:textId="77777777" w:rsidR="00ED531D" w:rsidRPr="001A2ABE" w:rsidRDefault="00ED531D" w:rsidP="001A2ABE">
      <w:pPr>
        <w:pStyle w:val="NoSpacing"/>
        <w:spacing w:line="480" w:lineRule="auto"/>
        <w:rPr>
          <w:rFonts w:ascii="Times New Roman" w:hAnsi="Times New Roman" w:cs="Times New Roman"/>
          <w:sz w:val="24"/>
          <w:szCs w:val="24"/>
        </w:rPr>
      </w:pPr>
    </w:p>
    <w:p w14:paraId="7CF367E1" w14:textId="5089DD21" w:rsidR="00ED531D" w:rsidRPr="006646F6" w:rsidRDefault="00CE50F0"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9.</w:t>
      </w:r>
      <w:r w:rsidRPr="001A2ABE">
        <w:rPr>
          <w:rFonts w:ascii="Times New Roman" w:hAnsi="Times New Roman" w:cs="Times New Roman"/>
          <w:sz w:val="24"/>
          <w:szCs w:val="24"/>
        </w:rPr>
        <w:t xml:space="preserve"> I</w:t>
      </w:r>
      <w:r w:rsidR="00ED531D" w:rsidRPr="001A2ABE">
        <w:rPr>
          <w:rFonts w:ascii="Times New Roman" w:hAnsi="Times New Roman" w:cs="Times New Roman"/>
          <w:sz w:val="24"/>
          <w:szCs w:val="24"/>
        </w:rPr>
        <w:t xml:space="preserve"> can say yes. There were assistant and experienced nurses who had some experience </w:t>
      </w:r>
      <w:r w:rsidRPr="001A2ABE">
        <w:rPr>
          <w:rFonts w:ascii="Times New Roman" w:hAnsi="Times New Roman" w:cs="Times New Roman"/>
          <w:sz w:val="24"/>
          <w:szCs w:val="24"/>
        </w:rPr>
        <w:t xml:space="preserve">after </w:t>
      </w:r>
      <w:r>
        <w:rPr>
          <w:rFonts w:ascii="Times New Roman" w:hAnsi="Times New Roman" w:cs="Times New Roman"/>
          <w:sz w:val="24"/>
          <w:szCs w:val="24"/>
        </w:rPr>
        <w:t>serving</w:t>
      </w:r>
      <w:r w:rsidR="00ED531D" w:rsidRPr="001A2ABE">
        <w:rPr>
          <w:rFonts w:ascii="Times New Roman" w:hAnsi="Times New Roman" w:cs="Times New Roman"/>
          <w:sz w:val="24"/>
          <w:szCs w:val="24"/>
        </w:rPr>
        <w:t xml:space="preserve"> in oncology settings initially.</w:t>
      </w:r>
    </w:p>
    <w:p w14:paraId="5BDD3149" w14:textId="6500C6C0"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10. </w:t>
      </w:r>
      <w:r w:rsidRPr="001A2ABE">
        <w:rPr>
          <w:rFonts w:ascii="Times New Roman" w:hAnsi="Times New Roman" w:cs="Times New Roman"/>
          <w:sz w:val="24"/>
          <w:szCs w:val="24"/>
        </w:rPr>
        <w:t xml:space="preserve">Yes.  Coherently researchers address their ideas as well as research outcome. They does this by developing well thought introduction, study background, methodology, Findings, discussion, besides, conclusion. These are major components of a research </w:t>
      </w:r>
    </w:p>
    <w:p w14:paraId="4D776A7B" w14:textId="5CC00083" w:rsidR="00ED531D" w:rsidRPr="006646F6" w:rsidRDefault="00A64EC1"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11</w:t>
      </w:r>
      <w:r w:rsidR="00CE50F0" w:rsidRPr="001A2ABE">
        <w:rPr>
          <w:rFonts w:ascii="Times New Roman" w:hAnsi="Times New Roman" w:cs="Times New Roman"/>
          <w:b/>
          <w:sz w:val="24"/>
          <w:szCs w:val="24"/>
        </w:rPr>
        <w:t>.</w:t>
      </w:r>
      <w:r w:rsidR="00CE50F0" w:rsidRPr="001A2ABE">
        <w:rPr>
          <w:rFonts w:ascii="Times New Roman" w:hAnsi="Times New Roman" w:cs="Times New Roman"/>
          <w:sz w:val="24"/>
          <w:szCs w:val="24"/>
        </w:rPr>
        <w:t xml:space="preserve"> Yes</w:t>
      </w:r>
      <w:r w:rsidR="00ED531D" w:rsidRPr="001A2ABE">
        <w:rPr>
          <w:rFonts w:ascii="Times New Roman" w:hAnsi="Times New Roman" w:cs="Times New Roman"/>
          <w:sz w:val="24"/>
          <w:szCs w:val="24"/>
        </w:rPr>
        <w:t>. The process of collecting and analyzing data is well documented. This is evident in methodology and materials section.</w:t>
      </w:r>
    </w:p>
    <w:p w14:paraId="300EA3CB" w14:textId="79937DFF"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12. </w:t>
      </w:r>
      <w:r w:rsidRPr="001A2ABE">
        <w:rPr>
          <w:rFonts w:ascii="Times New Roman" w:hAnsi="Times New Roman" w:cs="Times New Roman"/>
          <w:sz w:val="24"/>
          <w:szCs w:val="24"/>
        </w:rPr>
        <w:t>Yes. Findings as described in conclusion part of this study are likely to improve communication of nurses and patients. Besides, in oncology clinical situations, these finding might cause some positive changes.</w:t>
      </w:r>
    </w:p>
    <w:p w14:paraId="546FA6B2" w14:textId="335907F8"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13. </w:t>
      </w:r>
      <w:r w:rsidRPr="001A2ABE">
        <w:rPr>
          <w:rFonts w:ascii="Times New Roman" w:hAnsi="Times New Roman" w:cs="Times New Roman"/>
          <w:sz w:val="24"/>
          <w:szCs w:val="24"/>
        </w:rPr>
        <w:t>Yes .As evident in the finding section, this study is relevant to oncology clinical centers. It means that peoples like doctors can find it useful.</w:t>
      </w:r>
    </w:p>
    <w:p w14:paraId="438FA2BB" w14:textId="305DBE3D"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14. </w:t>
      </w:r>
      <w:r w:rsidRPr="001A2ABE">
        <w:rPr>
          <w:rFonts w:ascii="Times New Roman" w:hAnsi="Times New Roman" w:cs="Times New Roman"/>
          <w:sz w:val="24"/>
          <w:szCs w:val="24"/>
        </w:rPr>
        <w:t xml:space="preserve">Yes. Such sections shows where in practice findings can be more useful. </w:t>
      </w:r>
    </w:p>
    <w:p w14:paraId="08AA43F3" w14:textId="0195079F" w:rsidR="00ED531D" w:rsidRPr="001A2ABE" w:rsidRDefault="006646F6" w:rsidP="001A2AB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15</w:t>
      </w:r>
      <w:r w:rsidR="00CE50F0">
        <w:rPr>
          <w:rFonts w:ascii="Times New Roman" w:hAnsi="Times New Roman" w:cs="Times New Roman"/>
          <w:sz w:val="24"/>
          <w:szCs w:val="24"/>
        </w:rPr>
        <w:t>.</w:t>
      </w:r>
      <w:r w:rsidR="00CE50F0" w:rsidRPr="001A2ABE">
        <w:rPr>
          <w:rFonts w:ascii="Times New Roman" w:hAnsi="Times New Roman" w:cs="Times New Roman"/>
          <w:sz w:val="24"/>
          <w:szCs w:val="24"/>
        </w:rPr>
        <w:t xml:space="preserve"> The</w:t>
      </w:r>
      <w:r w:rsidR="00ED531D" w:rsidRPr="001A2ABE">
        <w:rPr>
          <w:rFonts w:ascii="Times New Roman" w:hAnsi="Times New Roman" w:cs="Times New Roman"/>
          <w:sz w:val="24"/>
          <w:szCs w:val="24"/>
        </w:rPr>
        <w:t xml:space="preserve"> study recommends </w:t>
      </w:r>
      <w:r w:rsidR="00CE50F0" w:rsidRPr="001A2ABE">
        <w:rPr>
          <w:rFonts w:ascii="Times New Roman" w:hAnsi="Times New Roman" w:cs="Times New Roman"/>
          <w:sz w:val="24"/>
          <w:szCs w:val="24"/>
        </w:rPr>
        <w:t>for effective</w:t>
      </w:r>
      <w:r w:rsidR="00ED531D" w:rsidRPr="001A2ABE">
        <w:rPr>
          <w:rFonts w:ascii="Times New Roman" w:hAnsi="Times New Roman" w:cs="Times New Roman"/>
          <w:sz w:val="24"/>
          <w:szCs w:val="24"/>
        </w:rPr>
        <w:t xml:space="preserve"> physical care delivery. This will need productive communication aimed </w:t>
      </w:r>
      <w:r w:rsidR="00CE50F0" w:rsidRPr="001A2ABE">
        <w:rPr>
          <w:rFonts w:ascii="Times New Roman" w:hAnsi="Times New Roman" w:cs="Times New Roman"/>
          <w:sz w:val="24"/>
          <w:szCs w:val="24"/>
        </w:rPr>
        <w:t>at achieving provision</w:t>
      </w:r>
      <w:r w:rsidR="00ED531D" w:rsidRPr="001A2ABE">
        <w:rPr>
          <w:rFonts w:ascii="Times New Roman" w:hAnsi="Times New Roman" w:cs="Times New Roman"/>
          <w:sz w:val="24"/>
          <w:szCs w:val="24"/>
        </w:rPr>
        <w:t xml:space="preserve"> of care to oncology </w:t>
      </w:r>
      <w:r w:rsidR="00CE50F0" w:rsidRPr="001A2ABE">
        <w:rPr>
          <w:rFonts w:ascii="Times New Roman" w:hAnsi="Times New Roman" w:cs="Times New Roman"/>
          <w:sz w:val="24"/>
          <w:szCs w:val="24"/>
        </w:rPr>
        <w:t>patients.</w:t>
      </w:r>
      <w:r w:rsidR="00ED531D" w:rsidRPr="001A2ABE">
        <w:rPr>
          <w:rFonts w:ascii="Times New Roman" w:hAnsi="Times New Roman" w:cs="Times New Roman"/>
          <w:sz w:val="24"/>
          <w:szCs w:val="24"/>
        </w:rPr>
        <w:t xml:space="preserve">  </w:t>
      </w:r>
    </w:p>
    <w:p w14:paraId="62BA4A59" w14:textId="0E8943AD" w:rsidR="00ED531D" w:rsidRPr="006646F6" w:rsidRDefault="00A64EC1"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16. </w:t>
      </w:r>
      <w:r w:rsidR="00ED531D" w:rsidRPr="001A2ABE">
        <w:rPr>
          <w:rFonts w:ascii="Times New Roman" w:hAnsi="Times New Roman" w:cs="Times New Roman"/>
          <w:sz w:val="24"/>
          <w:szCs w:val="24"/>
        </w:rPr>
        <w:t xml:space="preserve">The findings focuses on the need for the enhancement on how nurses relate with patients </w:t>
      </w:r>
    </w:p>
    <w:p w14:paraId="1DC52827" w14:textId="1CD77801" w:rsidR="00631FBB"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 xml:space="preserve">17. </w:t>
      </w:r>
      <w:r w:rsidRPr="001A2ABE">
        <w:rPr>
          <w:rFonts w:ascii="Times New Roman" w:hAnsi="Times New Roman" w:cs="Times New Roman"/>
          <w:sz w:val="24"/>
          <w:szCs w:val="24"/>
        </w:rPr>
        <w:t xml:space="preserve">Several </w:t>
      </w:r>
      <w:r w:rsidR="0003067C" w:rsidRPr="001A2ABE">
        <w:rPr>
          <w:rFonts w:ascii="Times New Roman" w:hAnsi="Times New Roman" w:cs="Times New Roman"/>
          <w:sz w:val="24"/>
          <w:szCs w:val="24"/>
        </w:rPr>
        <w:t>recommendations</w:t>
      </w:r>
      <w:r w:rsidR="00631FBB">
        <w:rPr>
          <w:rFonts w:ascii="Times New Roman" w:hAnsi="Times New Roman" w:cs="Times New Roman"/>
          <w:sz w:val="24"/>
          <w:szCs w:val="24"/>
        </w:rPr>
        <w:t xml:space="preserve"> on the study have been made</w:t>
      </w:r>
      <w:r w:rsidR="002B6854">
        <w:rPr>
          <w:rFonts w:ascii="Times New Roman" w:hAnsi="Times New Roman" w:cs="Times New Roman"/>
          <w:sz w:val="24"/>
          <w:szCs w:val="24"/>
        </w:rPr>
        <w:t xml:space="preserve">: </w:t>
      </w:r>
      <w:bookmarkStart w:id="0" w:name="_GoBack"/>
      <w:bookmarkEnd w:id="0"/>
    </w:p>
    <w:p w14:paraId="5E7D9642" w14:textId="6E303DE2" w:rsidR="00631FBB" w:rsidRDefault="00631FBB" w:rsidP="002B6854">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enhancement of </w:t>
      </w:r>
      <w:r w:rsidR="00ED531D" w:rsidRPr="001A2ABE">
        <w:rPr>
          <w:rFonts w:ascii="Times New Roman" w:hAnsi="Times New Roman" w:cs="Times New Roman"/>
          <w:sz w:val="24"/>
          <w:szCs w:val="24"/>
        </w:rPr>
        <w:t>patient and nurse communication which is beautiful contribu</w:t>
      </w:r>
      <w:r>
        <w:rPr>
          <w:rFonts w:ascii="Times New Roman" w:hAnsi="Times New Roman" w:cs="Times New Roman"/>
          <w:sz w:val="24"/>
          <w:szCs w:val="24"/>
        </w:rPr>
        <w:t>tion that need to be practiced.</w:t>
      </w:r>
    </w:p>
    <w:p w14:paraId="05B1E8B3" w14:textId="77777777" w:rsidR="00425DA0" w:rsidRDefault="00631FBB" w:rsidP="002B6854">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alleviate psychological disorders </w:t>
      </w:r>
      <w:r w:rsidR="00425DA0">
        <w:rPr>
          <w:rFonts w:ascii="Times New Roman" w:hAnsi="Times New Roman" w:cs="Times New Roman"/>
          <w:sz w:val="24"/>
          <w:szCs w:val="24"/>
        </w:rPr>
        <w:t xml:space="preserve">among patients associated with readmission risk </w:t>
      </w:r>
    </w:p>
    <w:p w14:paraId="05D8EE07" w14:textId="77396723" w:rsidR="00631FBB" w:rsidRDefault="00425DA0" w:rsidP="002B6854">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Enhancing psychological support offered by informal networks to prevent readmission </w:t>
      </w:r>
      <w:r w:rsidR="00631FBB">
        <w:rPr>
          <w:rFonts w:ascii="Times New Roman" w:hAnsi="Times New Roman" w:cs="Times New Roman"/>
          <w:sz w:val="24"/>
          <w:szCs w:val="24"/>
        </w:rPr>
        <w:t xml:space="preserve"> </w:t>
      </w:r>
    </w:p>
    <w:p w14:paraId="311AACF3" w14:textId="30BBF583" w:rsidR="00631FBB" w:rsidRPr="006646F6" w:rsidRDefault="002B6854" w:rsidP="002B6854">
      <w:pPr>
        <w:pStyle w:val="NoSpacing"/>
        <w:tabs>
          <w:tab w:val="left" w:pos="3300"/>
        </w:tabs>
        <w:spacing w:line="480" w:lineRule="auto"/>
        <w:rPr>
          <w:rFonts w:ascii="Times New Roman" w:hAnsi="Times New Roman" w:cs="Times New Roman"/>
          <w:b/>
          <w:sz w:val="24"/>
          <w:szCs w:val="24"/>
        </w:rPr>
      </w:pPr>
      <w:r>
        <w:rPr>
          <w:rFonts w:ascii="Times New Roman" w:hAnsi="Times New Roman" w:cs="Times New Roman"/>
          <w:b/>
          <w:sz w:val="24"/>
          <w:szCs w:val="24"/>
        </w:rPr>
        <w:tab/>
      </w:r>
    </w:p>
    <w:p w14:paraId="283F7A0C" w14:textId="77777777" w:rsidR="001A5CE5" w:rsidRPr="001A2ABE" w:rsidRDefault="001A5CE5" w:rsidP="001A2ABE">
      <w:pPr>
        <w:pStyle w:val="NoSpacing"/>
        <w:spacing w:line="480" w:lineRule="auto"/>
        <w:rPr>
          <w:rFonts w:ascii="Times New Roman" w:hAnsi="Times New Roman" w:cs="Times New Roman"/>
          <w:sz w:val="24"/>
          <w:szCs w:val="24"/>
        </w:rPr>
      </w:pPr>
    </w:p>
    <w:p w14:paraId="5F2BF69B" w14:textId="77777777" w:rsidR="00D32B59" w:rsidRDefault="00D32B59" w:rsidP="001A2ABE">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A6D573A" w14:textId="57BF40F6" w:rsidR="001A5CE5" w:rsidRPr="001A2ABE" w:rsidRDefault="00C91011" w:rsidP="001A2ABE">
      <w:pPr>
        <w:pStyle w:val="NoSpacing"/>
        <w:spacing w:line="480" w:lineRule="auto"/>
        <w:jc w:val="center"/>
        <w:rPr>
          <w:rFonts w:ascii="Times New Roman" w:hAnsi="Times New Roman" w:cs="Times New Roman"/>
          <w:sz w:val="24"/>
          <w:szCs w:val="24"/>
        </w:rPr>
      </w:pPr>
      <w:r w:rsidRPr="001A2ABE">
        <w:rPr>
          <w:rFonts w:ascii="Times New Roman" w:hAnsi="Times New Roman" w:cs="Times New Roman"/>
          <w:b/>
          <w:sz w:val="24"/>
          <w:szCs w:val="24"/>
        </w:rPr>
        <w:lastRenderedPageBreak/>
        <w:t>Source</w:t>
      </w:r>
    </w:p>
    <w:p w14:paraId="3F1C1910" w14:textId="5749EAC7" w:rsidR="00ED531D" w:rsidRPr="001A3242" w:rsidRDefault="001A5CE5" w:rsidP="001A2ABE">
      <w:pPr>
        <w:pStyle w:val="NoSpacing"/>
        <w:spacing w:line="480" w:lineRule="auto"/>
        <w:rPr>
          <w:rFonts w:ascii="Times New Roman" w:hAnsi="Times New Roman" w:cs="Times New Roman"/>
          <w:sz w:val="24"/>
          <w:szCs w:val="24"/>
          <w:shd w:val="clear" w:color="auto" w:fill="FFFFFF"/>
        </w:rPr>
      </w:pPr>
      <w:r w:rsidRPr="001A2ABE">
        <w:rPr>
          <w:rFonts w:ascii="Times New Roman" w:hAnsi="Times New Roman" w:cs="Times New Roman"/>
          <w:sz w:val="24"/>
          <w:szCs w:val="24"/>
          <w:shd w:val="clear" w:color="auto" w:fill="FFFFFF"/>
        </w:rPr>
        <w:t>Chan, E. A., Wong, F., Cheung, M. Y., &amp; Lam, W. (2018). Patients' perceptions of their experiences with nurse-patient communication in oncology settings: A focused ethnographic study. </w:t>
      </w:r>
      <w:r w:rsidR="00CE50F0" w:rsidRPr="001A2ABE">
        <w:rPr>
          <w:rFonts w:ascii="Times New Roman" w:hAnsi="Times New Roman" w:cs="Times New Roman"/>
          <w:i/>
          <w:iCs/>
          <w:sz w:val="24"/>
          <w:szCs w:val="24"/>
          <w:shd w:val="clear" w:color="auto" w:fill="FFFFFF"/>
        </w:rPr>
        <w:t>Plops</w:t>
      </w:r>
      <w:r w:rsidRPr="001A2ABE">
        <w:rPr>
          <w:rFonts w:ascii="Times New Roman" w:hAnsi="Times New Roman" w:cs="Times New Roman"/>
          <w:i/>
          <w:iCs/>
          <w:sz w:val="24"/>
          <w:szCs w:val="24"/>
          <w:shd w:val="clear" w:color="auto" w:fill="FFFFFF"/>
        </w:rPr>
        <w:t xml:space="preserve"> one</w:t>
      </w:r>
      <w:r w:rsidRPr="001A2ABE">
        <w:rPr>
          <w:rFonts w:ascii="Times New Roman" w:hAnsi="Times New Roman" w:cs="Times New Roman"/>
          <w:sz w:val="24"/>
          <w:szCs w:val="24"/>
          <w:shd w:val="clear" w:color="auto" w:fill="FFFFFF"/>
        </w:rPr>
        <w:t>, </w:t>
      </w:r>
      <w:r w:rsidRPr="001A2ABE">
        <w:rPr>
          <w:rFonts w:ascii="Times New Roman" w:hAnsi="Times New Roman" w:cs="Times New Roman"/>
          <w:i/>
          <w:iCs/>
          <w:sz w:val="24"/>
          <w:szCs w:val="24"/>
          <w:shd w:val="clear" w:color="auto" w:fill="FFFFFF"/>
        </w:rPr>
        <w:t>13</w:t>
      </w:r>
      <w:r w:rsidRPr="001A2ABE">
        <w:rPr>
          <w:rFonts w:ascii="Times New Roman" w:hAnsi="Times New Roman" w:cs="Times New Roman"/>
          <w:sz w:val="24"/>
          <w:szCs w:val="24"/>
          <w:shd w:val="clear" w:color="auto" w:fill="FFFFFF"/>
        </w:rPr>
        <w:t>(6), e0199183. DOI: 10.1371/journal.pone.0199183</w:t>
      </w:r>
    </w:p>
    <w:p w14:paraId="33FA436B" w14:textId="77777777" w:rsidR="00ED531D" w:rsidRPr="001A2ABE" w:rsidRDefault="00ED531D" w:rsidP="001A2ABE">
      <w:pPr>
        <w:pStyle w:val="NoSpacing"/>
        <w:spacing w:line="480" w:lineRule="auto"/>
        <w:rPr>
          <w:rFonts w:ascii="Times New Roman" w:hAnsi="Times New Roman" w:cs="Times New Roman"/>
          <w:sz w:val="24"/>
          <w:szCs w:val="24"/>
        </w:rPr>
      </w:pPr>
    </w:p>
    <w:p w14:paraId="71DE1A2A" w14:textId="77777777" w:rsidR="00EF0F69" w:rsidRDefault="00EF0F69" w:rsidP="00EF0F69">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E362C24" w14:textId="333E2354" w:rsidR="00ED531D" w:rsidRPr="001A2ABE" w:rsidRDefault="00ED531D" w:rsidP="00EF0F69">
      <w:pPr>
        <w:pStyle w:val="NoSpacing"/>
        <w:spacing w:line="480" w:lineRule="auto"/>
        <w:jc w:val="center"/>
        <w:rPr>
          <w:rFonts w:ascii="Times New Roman" w:hAnsi="Times New Roman" w:cs="Times New Roman"/>
          <w:b/>
          <w:sz w:val="24"/>
          <w:szCs w:val="24"/>
        </w:rPr>
      </w:pPr>
      <w:r w:rsidRPr="001A2ABE">
        <w:rPr>
          <w:rFonts w:ascii="Times New Roman" w:hAnsi="Times New Roman" w:cs="Times New Roman"/>
          <w:b/>
          <w:sz w:val="24"/>
          <w:szCs w:val="24"/>
        </w:rPr>
        <w:lastRenderedPageBreak/>
        <w:t>Quantitative Research</w:t>
      </w:r>
    </w:p>
    <w:p w14:paraId="0F484C3B" w14:textId="77777777" w:rsidR="00ED531D" w:rsidRPr="001A2ABE" w:rsidRDefault="00ED531D" w:rsidP="001A2ABE">
      <w:pPr>
        <w:pStyle w:val="NoSpacing"/>
        <w:spacing w:line="480" w:lineRule="auto"/>
        <w:rPr>
          <w:rFonts w:ascii="Times New Roman" w:hAnsi="Times New Roman" w:cs="Times New Roman"/>
          <w:sz w:val="24"/>
          <w:szCs w:val="24"/>
        </w:rPr>
      </w:pPr>
    </w:p>
    <w:p w14:paraId="00A27F56" w14:textId="7236CB9A" w:rsid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18</w:t>
      </w:r>
      <w:r w:rsidR="00CE50F0" w:rsidRPr="001A2ABE">
        <w:rPr>
          <w:rFonts w:ascii="Times New Roman" w:hAnsi="Times New Roman" w:cs="Times New Roman"/>
          <w:b/>
          <w:sz w:val="24"/>
          <w:szCs w:val="24"/>
        </w:rPr>
        <w:t>.</w:t>
      </w:r>
      <w:r w:rsidR="00CE50F0" w:rsidRPr="001A2ABE">
        <w:rPr>
          <w:rFonts w:ascii="Times New Roman" w:hAnsi="Times New Roman" w:cs="Times New Roman"/>
          <w:sz w:val="24"/>
          <w:szCs w:val="24"/>
        </w:rPr>
        <w:t xml:space="preserve"> The</w:t>
      </w:r>
      <w:r w:rsidRPr="001A2ABE">
        <w:rPr>
          <w:rFonts w:ascii="Times New Roman" w:hAnsi="Times New Roman" w:cs="Times New Roman"/>
          <w:sz w:val="24"/>
          <w:szCs w:val="24"/>
        </w:rPr>
        <w:t xml:space="preserve"> study sis seeking </w:t>
      </w:r>
      <w:r w:rsidR="00CE50F0" w:rsidRPr="001A2ABE">
        <w:rPr>
          <w:rFonts w:ascii="Times New Roman" w:hAnsi="Times New Roman" w:cs="Times New Roman"/>
          <w:sz w:val="24"/>
          <w:szCs w:val="24"/>
        </w:rPr>
        <w:t>to analyze</w:t>
      </w:r>
      <w:r w:rsidRPr="001A2ABE">
        <w:rPr>
          <w:rFonts w:ascii="Times New Roman" w:hAnsi="Times New Roman" w:cs="Times New Roman"/>
          <w:sz w:val="24"/>
          <w:szCs w:val="24"/>
        </w:rPr>
        <w:t xml:space="preserve"> the needs to take care </w:t>
      </w:r>
      <w:r w:rsidR="00CE50F0" w:rsidRPr="001A2ABE">
        <w:rPr>
          <w:rFonts w:ascii="Times New Roman" w:hAnsi="Times New Roman" w:cs="Times New Roman"/>
          <w:sz w:val="24"/>
          <w:szCs w:val="24"/>
        </w:rPr>
        <w:t>of mental</w:t>
      </w:r>
      <w:r w:rsidRPr="001A2ABE">
        <w:rPr>
          <w:rFonts w:ascii="Times New Roman" w:hAnsi="Times New Roman" w:cs="Times New Roman"/>
          <w:sz w:val="24"/>
          <w:szCs w:val="24"/>
        </w:rPr>
        <w:t xml:space="preserve"> disorder patients. , This can be done by re-</w:t>
      </w:r>
      <w:r w:rsidR="00CE50F0" w:rsidRPr="001A2ABE">
        <w:rPr>
          <w:rFonts w:ascii="Times New Roman" w:hAnsi="Times New Roman" w:cs="Times New Roman"/>
          <w:sz w:val="24"/>
          <w:szCs w:val="24"/>
        </w:rPr>
        <w:t>admitting and</w:t>
      </w:r>
      <w:r w:rsidRPr="001A2ABE">
        <w:rPr>
          <w:rFonts w:ascii="Times New Roman" w:hAnsi="Times New Roman" w:cs="Times New Roman"/>
          <w:sz w:val="24"/>
          <w:szCs w:val="24"/>
        </w:rPr>
        <w:t xml:space="preserve"> supporting </w:t>
      </w:r>
      <w:r w:rsidR="00CE50F0" w:rsidRPr="001A2ABE">
        <w:rPr>
          <w:rFonts w:ascii="Times New Roman" w:hAnsi="Times New Roman" w:cs="Times New Roman"/>
          <w:sz w:val="24"/>
          <w:szCs w:val="24"/>
        </w:rPr>
        <w:t>patient’s</w:t>
      </w:r>
      <w:r w:rsidRPr="001A2ABE">
        <w:rPr>
          <w:rFonts w:ascii="Times New Roman" w:hAnsi="Times New Roman" w:cs="Times New Roman"/>
          <w:sz w:val="24"/>
          <w:szCs w:val="24"/>
        </w:rPr>
        <w:t xml:space="preserve"> severe mental disorders in hospital.</w:t>
      </w:r>
    </w:p>
    <w:p w14:paraId="783827F3" w14:textId="58C38F61"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19</w:t>
      </w:r>
      <w:r w:rsidR="00CE50F0" w:rsidRPr="001A2ABE">
        <w:rPr>
          <w:rFonts w:ascii="Times New Roman" w:hAnsi="Times New Roman" w:cs="Times New Roman"/>
          <w:sz w:val="24"/>
          <w:szCs w:val="24"/>
        </w:rPr>
        <w:t>. The</w:t>
      </w:r>
      <w:r w:rsidRPr="001A2ABE">
        <w:rPr>
          <w:rFonts w:ascii="Times New Roman" w:hAnsi="Times New Roman" w:cs="Times New Roman"/>
          <w:sz w:val="24"/>
          <w:szCs w:val="24"/>
        </w:rPr>
        <w:t xml:space="preserve"> research design adopted for this study is a longitudinal observational study.</w:t>
      </w:r>
    </w:p>
    <w:p w14:paraId="54C6273D" w14:textId="388AAF43" w:rsidR="006646F6"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20</w:t>
      </w:r>
      <w:r w:rsidR="00CE50F0" w:rsidRPr="001A2ABE">
        <w:rPr>
          <w:rFonts w:ascii="Times New Roman" w:hAnsi="Times New Roman" w:cs="Times New Roman"/>
          <w:sz w:val="24"/>
          <w:szCs w:val="24"/>
        </w:rPr>
        <w:t>. Yes</w:t>
      </w:r>
      <w:r w:rsidRPr="001A2ABE">
        <w:rPr>
          <w:rFonts w:ascii="Times New Roman" w:hAnsi="Times New Roman" w:cs="Times New Roman"/>
          <w:sz w:val="24"/>
          <w:szCs w:val="24"/>
        </w:rPr>
        <w:t xml:space="preserve">. The design can determine variable patterns over time, making the most suitable as the evaluation period for this study was set for 18 months (between February 2009 and September 2010). </w:t>
      </w:r>
    </w:p>
    <w:p w14:paraId="7400C3C9" w14:textId="77777777" w:rsidR="006646F6"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21</w:t>
      </w:r>
      <w:r w:rsidRPr="001A2ABE">
        <w:rPr>
          <w:rFonts w:ascii="Times New Roman" w:hAnsi="Times New Roman" w:cs="Times New Roman"/>
          <w:sz w:val="24"/>
          <w:szCs w:val="24"/>
        </w:rPr>
        <w:t>. The target population is made up of 100 patients in an inpatient section of the University Regional Hospital of Malaga between February 2009 and September 2010.</w:t>
      </w:r>
    </w:p>
    <w:p w14:paraId="722165DF" w14:textId="1163D75E"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sz w:val="24"/>
          <w:szCs w:val="24"/>
        </w:rPr>
        <w:t>22.</w:t>
      </w:r>
      <w:r w:rsidR="006646F6">
        <w:rPr>
          <w:rFonts w:ascii="Times New Roman" w:hAnsi="Times New Roman" w:cs="Times New Roman"/>
          <w:sz w:val="24"/>
          <w:szCs w:val="24"/>
        </w:rPr>
        <w:t xml:space="preserve"> </w:t>
      </w:r>
      <w:r w:rsidRPr="001A2ABE">
        <w:rPr>
          <w:rFonts w:ascii="Times New Roman" w:hAnsi="Times New Roman" w:cs="Times New Roman"/>
          <w:sz w:val="24"/>
          <w:szCs w:val="24"/>
        </w:rPr>
        <w:t xml:space="preserve">This population was chosen because of adequate mental health information, in specific severe mental illness to help in meeting the purpose of the study. </w:t>
      </w:r>
    </w:p>
    <w:p w14:paraId="63840079" w14:textId="3E49F33C"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sz w:val="24"/>
          <w:szCs w:val="24"/>
        </w:rPr>
        <w:t>23. No. The chosen research design only provides a snapshot of analysis; therefore, there is a likelihood that the study could have different findings if a different time-frame is chosen.</w:t>
      </w:r>
    </w:p>
    <w:p w14:paraId="5A131DAA" w14:textId="77777777" w:rsidR="00ED531D" w:rsidRPr="001A2ABE" w:rsidRDefault="00ED531D" w:rsidP="001A2ABE">
      <w:pPr>
        <w:pStyle w:val="NoSpacing"/>
        <w:spacing w:line="480" w:lineRule="auto"/>
        <w:rPr>
          <w:rFonts w:ascii="Times New Roman" w:hAnsi="Times New Roman" w:cs="Times New Roman"/>
          <w:sz w:val="24"/>
          <w:szCs w:val="24"/>
        </w:rPr>
      </w:pPr>
    </w:p>
    <w:p w14:paraId="009F3709" w14:textId="6EFEF90B"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sz w:val="24"/>
          <w:szCs w:val="24"/>
        </w:rPr>
        <w:t>24</w:t>
      </w:r>
      <w:r w:rsidR="00CE50F0" w:rsidRPr="001A2ABE">
        <w:rPr>
          <w:rFonts w:ascii="Times New Roman" w:hAnsi="Times New Roman" w:cs="Times New Roman"/>
          <w:sz w:val="24"/>
          <w:szCs w:val="24"/>
        </w:rPr>
        <w:t>. Yes</w:t>
      </w:r>
      <w:r w:rsidRPr="001A2ABE">
        <w:rPr>
          <w:rFonts w:ascii="Times New Roman" w:hAnsi="Times New Roman" w:cs="Times New Roman"/>
          <w:sz w:val="24"/>
          <w:szCs w:val="24"/>
        </w:rPr>
        <w:t>. Usually, the longitudinal studies take many years, but this study was limited to 1.5 years only. This suggests that the study saves time and financial resources.</w:t>
      </w:r>
    </w:p>
    <w:p w14:paraId="5C1E884B" w14:textId="047BC36D"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 xml:space="preserve">25. </w:t>
      </w:r>
      <w:r w:rsidRPr="001A2ABE">
        <w:rPr>
          <w:rFonts w:ascii="Times New Roman" w:hAnsi="Times New Roman" w:cs="Times New Roman"/>
          <w:sz w:val="24"/>
          <w:szCs w:val="24"/>
        </w:rPr>
        <w:t>A Theoretical framework identifies what the research will measure and statistical relationships to look for in a study. This study sought to determine the statistical relationship between the needs, the perceived support, and hospital readmissions in patients with serious mental disorders (SMI).</w:t>
      </w:r>
    </w:p>
    <w:p w14:paraId="52C0A7E1" w14:textId="1488B8C2"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b/>
          <w:sz w:val="24"/>
          <w:szCs w:val="24"/>
        </w:rPr>
        <w:t>26</w:t>
      </w:r>
      <w:r w:rsidRPr="001A2ABE">
        <w:rPr>
          <w:rFonts w:ascii="Times New Roman" w:hAnsi="Times New Roman" w:cs="Times New Roman"/>
          <w:sz w:val="24"/>
          <w:szCs w:val="24"/>
        </w:rPr>
        <w:t>.</w:t>
      </w:r>
      <w:r w:rsidR="00AA6ED5">
        <w:rPr>
          <w:rFonts w:ascii="Times New Roman" w:hAnsi="Times New Roman" w:cs="Times New Roman"/>
          <w:sz w:val="24"/>
          <w:szCs w:val="24"/>
        </w:rPr>
        <w:t xml:space="preserve"> </w:t>
      </w:r>
      <w:r w:rsidRPr="001A2ABE">
        <w:rPr>
          <w:rFonts w:ascii="Times New Roman" w:hAnsi="Times New Roman" w:cs="Times New Roman"/>
          <w:sz w:val="24"/>
          <w:szCs w:val="24"/>
        </w:rPr>
        <w:t>The study hypothesized that severe mental health disorders pose substantial problems to the continuity of care.</w:t>
      </w:r>
    </w:p>
    <w:p w14:paraId="0CE8D1C2" w14:textId="633D52B0" w:rsidR="00ED531D" w:rsidRPr="001A2ABE" w:rsidRDefault="00ED531D"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sz w:val="24"/>
          <w:szCs w:val="24"/>
        </w:rPr>
        <w:lastRenderedPageBreak/>
        <w:t xml:space="preserve">27. Yes. This formed a strong basis for conducting this study. </w:t>
      </w:r>
    </w:p>
    <w:p w14:paraId="50FE9FDB" w14:textId="74E4C386" w:rsidR="00ED531D" w:rsidRPr="00A71B7D"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28. </w:t>
      </w:r>
      <w:r w:rsidRPr="001A2ABE">
        <w:rPr>
          <w:rFonts w:ascii="Times New Roman" w:hAnsi="Times New Roman" w:cs="Times New Roman"/>
          <w:sz w:val="24"/>
          <w:szCs w:val="24"/>
        </w:rPr>
        <w:t>The potential source of bias is the inpatient unit of the University Regional Hosp</w:t>
      </w:r>
      <w:r w:rsidR="00A71B7D">
        <w:rPr>
          <w:rFonts w:ascii="Times New Roman" w:hAnsi="Times New Roman" w:cs="Times New Roman"/>
          <w:sz w:val="24"/>
          <w:szCs w:val="24"/>
        </w:rPr>
        <w:t xml:space="preserve">ital of Malaga </w:t>
      </w:r>
      <w:r w:rsidRPr="001A2ABE">
        <w:rPr>
          <w:rFonts w:ascii="Times New Roman" w:hAnsi="Times New Roman" w:cs="Times New Roman"/>
          <w:sz w:val="24"/>
          <w:szCs w:val="24"/>
        </w:rPr>
        <w:t>whi</w:t>
      </w:r>
      <w:r w:rsidR="00A71B7D">
        <w:rPr>
          <w:rFonts w:ascii="Times New Roman" w:hAnsi="Times New Roman" w:cs="Times New Roman"/>
          <w:sz w:val="24"/>
          <w:szCs w:val="24"/>
        </w:rPr>
        <w:t>c</w:t>
      </w:r>
      <w:r w:rsidRPr="001A2ABE">
        <w:rPr>
          <w:rFonts w:ascii="Times New Roman" w:hAnsi="Times New Roman" w:cs="Times New Roman"/>
          <w:sz w:val="24"/>
          <w:szCs w:val="24"/>
        </w:rPr>
        <w:t>h exist as a sole public inpatient unit.</w:t>
      </w:r>
    </w:p>
    <w:p w14:paraId="1A2134CB" w14:textId="772B435A" w:rsidR="00ED531D" w:rsidRPr="00A71B7D" w:rsidRDefault="00ED531D" w:rsidP="00A71B7D">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29. </w:t>
      </w:r>
      <w:r w:rsidRPr="001A2ABE">
        <w:rPr>
          <w:rFonts w:ascii="Times New Roman" w:hAnsi="Times New Roman" w:cs="Times New Roman"/>
          <w:sz w:val="24"/>
          <w:szCs w:val="24"/>
        </w:rPr>
        <w:t>The controls were not were put in place to bolster the study from threats to internal validity</w:t>
      </w:r>
    </w:p>
    <w:p w14:paraId="5C15BB54" w14:textId="64714EDD"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30. </w:t>
      </w:r>
      <w:r w:rsidRPr="001A2ABE">
        <w:rPr>
          <w:rFonts w:ascii="Times New Roman" w:hAnsi="Times New Roman" w:cs="Times New Roman"/>
          <w:sz w:val="24"/>
          <w:szCs w:val="24"/>
        </w:rPr>
        <w:t>Inadequacy of standardized instruments to carry out diagnoses. The study reliability is limited and thus very hard to generalize.</w:t>
      </w:r>
    </w:p>
    <w:p w14:paraId="237662B4" w14:textId="7F7BF8B0" w:rsidR="00ED531D" w:rsidRPr="006646F6" w:rsidRDefault="006646F6" w:rsidP="001A2ABE">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31</w:t>
      </w:r>
      <w:r w:rsidR="009B1BDC">
        <w:rPr>
          <w:rFonts w:ascii="Times New Roman" w:hAnsi="Times New Roman" w:cs="Times New Roman"/>
          <w:b/>
          <w:sz w:val="24"/>
          <w:szCs w:val="24"/>
        </w:rPr>
        <w:t>.</w:t>
      </w:r>
      <w:r w:rsidR="009B1BDC" w:rsidRPr="001A2ABE">
        <w:rPr>
          <w:rFonts w:ascii="Times New Roman" w:hAnsi="Times New Roman" w:cs="Times New Roman"/>
          <w:sz w:val="24"/>
          <w:szCs w:val="24"/>
        </w:rPr>
        <w:t xml:space="preserve"> Lack</w:t>
      </w:r>
      <w:r w:rsidR="00ED531D" w:rsidRPr="001A2ABE">
        <w:rPr>
          <w:rFonts w:ascii="Times New Roman" w:hAnsi="Times New Roman" w:cs="Times New Roman"/>
          <w:sz w:val="24"/>
          <w:szCs w:val="24"/>
        </w:rPr>
        <w:t xml:space="preserve"> </w:t>
      </w:r>
      <w:r w:rsidR="009B1BDC" w:rsidRPr="001A2ABE">
        <w:rPr>
          <w:rFonts w:ascii="Times New Roman" w:hAnsi="Times New Roman" w:cs="Times New Roman"/>
          <w:sz w:val="24"/>
          <w:szCs w:val="24"/>
        </w:rPr>
        <w:t>of measures</w:t>
      </w:r>
      <w:r w:rsidR="00ED531D" w:rsidRPr="001A2ABE">
        <w:rPr>
          <w:rFonts w:ascii="Times New Roman" w:hAnsi="Times New Roman" w:cs="Times New Roman"/>
          <w:sz w:val="24"/>
          <w:szCs w:val="24"/>
        </w:rPr>
        <w:t xml:space="preserve"> </w:t>
      </w:r>
      <w:r w:rsidR="0032451C" w:rsidRPr="001A2ABE">
        <w:rPr>
          <w:rFonts w:ascii="Times New Roman" w:hAnsi="Times New Roman" w:cs="Times New Roman"/>
          <w:sz w:val="24"/>
          <w:szCs w:val="24"/>
        </w:rPr>
        <w:t>of ensuring</w:t>
      </w:r>
      <w:r w:rsidR="00ED531D" w:rsidRPr="001A2ABE">
        <w:rPr>
          <w:rFonts w:ascii="Times New Roman" w:hAnsi="Times New Roman" w:cs="Times New Roman"/>
          <w:sz w:val="24"/>
          <w:szCs w:val="24"/>
        </w:rPr>
        <w:t xml:space="preserve"> that findings </w:t>
      </w:r>
      <w:r w:rsidR="0032451C" w:rsidRPr="001A2ABE">
        <w:rPr>
          <w:rFonts w:ascii="Times New Roman" w:hAnsi="Times New Roman" w:cs="Times New Roman"/>
          <w:sz w:val="24"/>
          <w:szCs w:val="24"/>
        </w:rPr>
        <w:t>are the</w:t>
      </w:r>
      <w:r w:rsidR="00ED531D" w:rsidRPr="001A2ABE">
        <w:rPr>
          <w:rFonts w:ascii="Times New Roman" w:hAnsi="Times New Roman" w:cs="Times New Roman"/>
          <w:sz w:val="24"/>
          <w:szCs w:val="24"/>
        </w:rPr>
        <w:t xml:space="preserve"> generalized </w:t>
      </w:r>
    </w:p>
    <w:p w14:paraId="7A8153A6" w14:textId="238CF3A3"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32. </w:t>
      </w:r>
      <w:r w:rsidRPr="001A2ABE">
        <w:rPr>
          <w:rFonts w:ascii="Times New Roman" w:hAnsi="Times New Roman" w:cs="Times New Roman"/>
          <w:sz w:val="24"/>
          <w:szCs w:val="24"/>
        </w:rPr>
        <w:t>The longitudinal study design has been adopted here is observational. In regard to evidence hierarchy, of this study is categorized level 5 observational study.</w:t>
      </w:r>
    </w:p>
    <w:p w14:paraId="09578D35" w14:textId="43D6FC0C"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33. </w:t>
      </w:r>
      <w:r w:rsidRPr="001A2ABE">
        <w:rPr>
          <w:rFonts w:ascii="Times New Roman" w:hAnsi="Times New Roman" w:cs="Times New Roman"/>
          <w:sz w:val="24"/>
          <w:szCs w:val="24"/>
        </w:rPr>
        <w:t>No. findings are generalized and are prone to biasness and seems to be useful in only one institution hence making inapplicable outside the study situations.</w:t>
      </w:r>
    </w:p>
    <w:p w14:paraId="69C70403" w14:textId="19E8B6F7"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34. </w:t>
      </w:r>
      <w:r w:rsidRPr="001A2ABE">
        <w:rPr>
          <w:rFonts w:ascii="Times New Roman" w:hAnsi="Times New Roman" w:cs="Times New Roman"/>
          <w:sz w:val="24"/>
          <w:szCs w:val="24"/>
        </w:rPr>
        <w:t xml:space="preserve">No. The conclusion of this study ends with presentation of all possible limitations as well as potential recommendations that leaves readers wondering where and how findings for this study can be applied. </w:t>
      </w:r>
    </w:p>
    <w:p w14:paraId="10CA60F5" w14:textId="4CC7EAE9" w:rsidR="00ED531D" w:rsidRPr="001A2ABE"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35. </w:t>
      </w:r>
      <w:r w:rsidRPr="001A2ABE">
        <w:rPr>
          <w:rFonts w:ascii="Times New Roman" w:hAnsi="Times New Roman" w:cs="Times New Roman"/>
          <w:sz w:val="24"/>
          <w:szCs w:val="24"/>
        </w:rPr>
        <w:t>The recommendation for future study are support customization for patients’ perceived needs.</w:t>
      </w:r>
    </w:p>
    <w:p w14:paraId="0815D38F" w14:textId="0813E2B1" w:rsidR="00ED531D" w:rsidRPr="001A2ABE" w:rsidRDefault="006646F6" w:rsidP="001A2AB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36. </w:t>
      </w:r>
      <w:r w:rsidR="00ED531D" w:rsidRPr="001A2ABE">
        <w:rPr>
          <w:rFonts w:ascii="Times New Roman" w:hAnsi="Times New Roman" w:cs="Times New Roman"/>
          <w:sz w:val="24"/>
          <w:szCs w:val="24"/>
        </w:rPr>
        <w:t xml:space="preserve">Yes. They do because are based findings of this study, more so those associated with risk readmission. </w:t>
      </w:r>
    </w:p>
    <w:p w14:paraId="42AEB60A" w14:textId="7DEC440A" w:rsidR="00ED531D" w:rsidRPr="006646F6" w:rsidRDefault="00ED531D" w:rsidP="001A2ABE">
      <w:pPr>
        <w:pStyle w:val="NoSpacing"/>
        <w:spacing w:line="480" w:lineRule="auto"/>
        <w:rPr>
          <w:rFonts w:ascii="Times New Roman" w:hAnsi="Times New Roman" w:cs="Times New Roman"/>
          <w:b/>
          <w:sz w:val="24"/>
          <w:szCs w:val="24"/>
        </w:rPr>
      </w:pPr>
      <w:r w:rsidRPr="001A2ABE">
        <w:rPr>
          <w:rFonts w:ascii="Times New Roman" w:hAnsi="Times New Roman" w:cs="Times New Roman"/>
          <w:b/>
          <w:sz w:val="24"/>
          <w:szCs w:val="24"/>
        </w:rPr>
        <w:t xml:space="preserve">37. </w:t>
      </w:r>
      <w:r w:rsidRPr="001A2ABE">
        <w:rPr>
          <w:rFonts w:ascii="Times New Roman" w:hAnsi="Times New Roman" w:cs="Times New Roman"/>
          <w:sz w:val="24"/>
          <w:szCs w:val="24"/>
        </w:rPr>
        <w:t>The researcher made a very important contribution the theory of nursing in regard psychological services given by informally designed networks readmission ads.</w:t>
      </w:r>
    </w:p>
    <w:p w14:paraId="438A7A78" w14:textId="77777777" w:rsidR="00ED531D" w:rsidRPr="001A2ABE" w:rsidRDefault="00ED531D" w:rsidP="001A2ABE">
      <w:pPr>
        <w:pStyle w:val="NoSpacing"/>
        <w:spacing w:line="480" w:lineRule="auto"/>
        <w:rPr>
          <w:rFonts w:ascii="Times New Roman" w:hAnsi="Times New Roman" w:cs="Times New Roman"/>
          <w:sz w:val="24"/>
          <w:szCs w:val="24"/>
        </w:rPr>
      </w:pPr>
    </w:p>
    <w:p w14:paraId="32892975" w14:textId="77777777" w:rsidR="00ED531D" w:rsidRPr="001A2ABE" w:rsidRDefault="00ED531D" w:rsidP="001A2ABE">
      <w:pPr>
        <w:spacing w:after="0" w:line="480" w:lineRule="auto"/>
        <w:rPr>
          <w:rFonts w:ascii="Times New Roman" w:hAnsi="Times New Roman" w:cs="Times New Roman"/>
          <w:sz w:val="24"/>
          <w:szCs w:val="24"/>
        </w:rPr>
      </w:pPr>
    </w:p>
    <w:p w14:paraId="6BFB261F" w14:textId="77777777" w:rsidR="006646F6" w:rsidRDefault="006646F6" w:rsidP="001A2ABE">
      <w:pPr>
        <w:spacing w:after="0" w:line="480" w:lineRule="auto"/>
        <w:jc w:val="center"/>
        <w:rPr>
          <w:rFonts w:ascii="Times New Roman" w:hAnsi="Times New Roman" w:cs="Times New Roman"/>
          <w:sz w:val="24"/>
          <w:szCs w:val="24"/>
        </w:rPr>
      </w:pPr>
    </w:p>
    <w:p w14:paraId="1CF26215" w14:textId="77777777" w:rsidR="006646F6" w:rsidRDefault="006646F6" w:rsidP="001A2ABE">
      <w:pPr>
        <w:spacing w:after="0" w:line="480" w:lineRule="auto"/>
        <w:jc w:val="center"/>
        <w:rPr>
          <w:rFonts w:ascii="Times New Roman" w:hAnsi="Times New Roman" w:cs="Times New Roman"/>
          <w:sz w:val="24"/>
          <w:szCs w:val="24"/>
        </w:rPr>
      </w:pPr>
    </w:p>
    <w:p w14:paraId="19A98BFC" w14:textId="77777777" w:rsidR="006646F6" w:rsidRDefault="006646F6" w:rsidP="001A2ABE">
      <w:pPr>
        <w:spacing w:after="0" w:line="480" w:lineRule="auto"/>
        <w:jc w:val="center"/>
        <w:rPr>
          <w:rFonts w:ascii="Times New Roman" w:hAnsi="Times New Roman" w:cs="Times New Roman"/>
          <w:sz w:val="24"/>
          <w:szCs w:val="24"/>
        </w:rPr>
      </w:pPr>
    </w:p>
    <w:p w14:paraId="53083B81" w14:textId="2720B429" w:rsidR="00ED531D" w:rsidRPr="001A2ABE" w:rsidRDefault="001A5CE5" w:rsidP="001A2ABE">
      <w:pPr>
        <w:spacing w:after="0" w:line="480" w:lineRule="auto"/>
        <w:jc w:val="center"/>
        <w:rPr>
          <w:rFonts w:ascii="Times New Roman" w:hAnsi="Times New Roman" w:cs="Times New Roman"/>
          <w:sz w:val="24"/>
          <w:szCs w:val="24"/>
        </w:rPr>
      </w:pPr>
      <w:r w:rsidRPr="001A2ABE">
        <w:rPr>
          <w:rFonts w:ascii="Times New Roman" w:hAnsi="Times New Roman" w:cs="Times New Roman"/>
          <w:sz w:val="24"/>
          <w:szCs w:val="24"/>
        </w:rPr>
        <w:t>Source</w:t>
      </w:r>
    </w:p>
    <w:p w14:paraId="7DDFA112" w14:textId="77777777" w:rsidR="00ED531D" w:rsidRPr="001A2ABE" w:rsidRDefault="00ED531D" w:rsidP="001A2ABE">
      <w:pPr>
        <w:spacing w:after="0" w:line="480" w:lineRule="auto"/>
        <w:rPr>
          <w:rFonts w:ascii="Times New Roman" w:hAnsi="Times New Roman" w:cs="Times New Roman"/>
          <w:sz w:val="24"/>
          <w:szCs w:val="24"/>
        </w:rPr>
      </w:pPr>
    </w:p>
    <w:p w14:paraId="54BCE316" w14:textId="77777777" w:rsidR="001A5CE5" w:rsidRPr="001A2ABE" w:rsidRDefault="001A5CE5" w:rsidP="001A2ABE">
      <w:pPr>
        <w:pStyle w:val="NoSpacing"/>
        <w:spacing w:line="480" w:lineRule="auto"/>
        <w:rPr>
          <w:rFonts w:ascii="Times New Roman" w:hAnsi="Times New Roman" w:cs="Times New Roman"/>
          <w:sz w:val="24"/>
          <w:szCs w:val="24"/>
        </w:rPr>
      </w:pPr>
      <w:r w:rsidRPr="001A2ABE">
        <w:rPr>
          <w:rFonts w:ascii="Times New Roman" w:hAnsi="Times New Roman" w:cs="Times New Roman"/>
          <w:sz w:val="24"/>
          <w:szCs w:val="24"/>
          <w:shd w:val="clear" w:color="auto" w:fill="FFFFFF"/>
        </w:rPr>
        <w:t>Guzman-Parra, J., Moreno-Küstner, B., Rivas, F., Alba-Vallejo, M., Hernandez-Pedrosa, J., &amp; Mayoral-Cleries, F. (2018). Needs, perceived support, and hospital readmissions in patients with severe mental illness. </w:t>
      </w:r>
      <w:r w:rsidRPr="001A2ABE">
        <w:rPr>
          <w:rFonts w:ascii="Times New Roman" w:hAnsi="Times New Roman" w:cs="Times New Roman"/>
          <w:i/>
          <w:iCs/>
          <w:sz w:val="24"/>
          <w:szCs w:val="24"/>
          <w:shd w:val="clear" w:color="auto" w:fill="FFFFFF"/>
        </w:rPr>
        <w:t>Community mental health journal</w:t>
      </w:r>
      <w:r w:rsidRPr="001A2ABE">
        <w:rPr>
          <w:rFonts w:ascii="Times New Roman" w:hAnsi="Times New Roman" w:cs="Times New Roman"/>
          <w:sz w:val="24"/>
          <w:szCs w:val="24"/>
          <w:shd w:val="clear" w:color="auto" w:fill="FFFFFF"/>
        </w:rPr>
        <w:t>, </w:t>
      </w:r>
      <w:r w:rsidRPr="001A2ABE">
        <w:rPr>
          <w:rFonts w:ascii="Times New Roman" w:hAnsi="Times New Roman" w:cs="Times New Roman"/>
          <w:i/>
          <w:iCs/>
          <w:sz w:val="24"/>
          <w:szCs w:val="24"/>
          <w:shd w:val="clear" w:color="auto" w:fill="FFFFFF"/>
        </w:rPr>
        <w:t>54</w:t>
      </w:r>
      <w:r w:rsidRPr="001A2ABE">
        <w:rPr>
          <w:rFonts w:ascii="Times New Roman" w:hAnsi="Times New Roman" w:cs="Times New Roman"/>
          <w:sz w:val="24"/>
          <w:szCs w:val="24"/>
          <w:shd w:val="clear" w:color="auto" w:fill="FFFFFF"/>
        </w:rPr>
        <w:t>(2), 189-196. DOI: 10.1007/s10597-017-0095-x</w:t>
      </w:r>
    </w:p>
    <w:p w14:paraId="6D60B5EE" w14:textId="77777777" w:rsidR="001A5CE5" w:rsidRPr="001A2ABE" w:rsidRDefault="001A5CE5" w:rsidP="001A2ABE">
      <w:pPr>
        <w:pStyle w:val="NoSpacing"/>
        <w:spacing w:line="480" w:lineRule="auto"/>
        <w:rPr>
          <w:rFonts w:ascii="Times New Roman" w:hAnsi="Times New Roman" w:cs="Times New Roman"/>
          <w:sz w:val="24"/>
          <w:szCs w:val="24"/>
        </w:rPr>
      </w:pPr>
    </w:p>
    <w:p w14:paraId="07332E3F" w14:textId="77777777" w:rsidR="00ED531D" w:rsidRPr="001A2ABE" w:rsidRDefault="00ED531D" w:rsidP="001A2ABE">
      <w:pPr>
        <w:spacing w:after="0" w:line="480" w:lineRule="auto"/>
        <w:rPr>
          <w:rFonts w:ascii="Times New Roman" w:hAnsi="Times New Roman" w:cs="Times New Roman"/>
          <w:sz w:val="24"/>
          <w:szCs w:val="24"/>
        </w:rPr>
      </w:pPr>
    </w:p>
    <w:p w14:paraId="5181E05B" w14:textId="77777777" w:rsidR="00ED531D" w:rsidRPr="001A2ABE" w:rsidRDefault="00ED531D" w:rsidP="001A2ABE">
      <w:pPr>
        <w:spacing w:after="0" w:line="480" w:lineRule="auto"/>
        <w:rPr>
          <w:rFonts w:ascii="Times New Roman" w:hAnsi="Times New Roman" w:cs="Times New Roman"/>
          <w:sz w:val="24"/>
          <w:szCs w:val="24"/>
        </w:rPr>
      </w:pPr>
    </w:p>
    <w:p w14:paraId="7E88E91C" w14:textId="77777777" w:rsidR="00ED531D" w:rsidRPr="001A2ABE" w:rsidRDefault="00ED531D" w:rsidP="001A2ABE">
      <w:pPr>
        <w:spacing w:line="480" w:lineRule="auto"/>
        <w:rPr>
          <w:rFonts w:ascii="Times New Roman" w:hAnsi="Times New Roman" w:cs="Times New Roman"/>
          <w:sz w:val="24"/>
          <w:szCs w:val="24"/>
        </w:rPr>
      </w:pPr>
    </w:p>
    <w:p w14:paraId="2730A435" w14:textId="6563C025" w:rsidR="001D5F16" w:rsidRPr="001A2ABE" w:rsidRDefault="00ED531D" w:rsidP="001A2ABE">
      <w:pPr>
        <w:spacing w:line="480" w:lineRule="auto"/>
        <w:ind w:firstLine="720"/>
        <w:jc w:val="both"/>
        <w:rPr>
          <w:rFonts w:ascii="Times New Roman" w:hAnsi="Times New Roman" w:cs="Times New Roman"/>
          <w:sz w:val="24"/>
          <w:szCs w:val="24"/>
          <w:lang w:val="en-GB"/>
        </w:rPr>
      </w:pPr>
      <w:r w:rsidRPr="001A2ABE">
        <w:rPr>
          <w:rFonts w:ascii="Times New Roman" w:hAnsi="Times New Roman" w:cs="Times New Roman"/>
          <w:sz w:val="24"/>
          <w:szCs w:val="24"/>
          <w:lang w:val="en-GB"/>
        </w:rPr>
        <w:t xml:space="preserve"> </w:t>
      </w:r>
      <w:r w:rsidR="001D5F16" w:rsidRPr="001A2ABE">
        <w:rPr>
          <w:rFonts w:ascii="Times New Roman" w:hAnsi="Times New Roman" w:cs="Times New Roman"/>
          <w:sz w:val="24"/>
          <w:szCs w:val="24"/>
          <w:lang w:val="en-GB"/>
        </w:rPr>
        <w:t xml:space="preserve"> </w:t>
      </w:r>
    </w:p>
    <w:sectPr w:rsidR="001D5F16" w:rsidRPr="001A2ABE" w:rsidSect="00F63E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6152A" w14:textId="77777777" w:rsidR="00EF1C9A" w:rsidRDefault="00EF1C9A">
      <w:pPr>
        <w:spacing w:after="0" w:line="240" w:lineRule="auto"/>
      </w:pPr>
      <w:r>
        <w:separator/>
      </w:r>
    </w:p>
  </w:endnote>
  <w:endnote w:type="continuationSeparator" w:id="0">
    <w:p w14:paraId="3BDBB1C0" w14:textId="77777777" w:rsidR="00EF1C9A" w:rsidRDefault="00EF1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A33321" w14:textId="77777777" w:rsidR="00EF1C9A" w:rsidRDefault="00EF1C9A">
      <w:pPr>
        <w:spacing w:after="0" w:line="240" w:lineRule="auto"/>
      </w:pPr>
      <w:r>
        <w:separator/>
      </w:r>
    </w:p>
  </w:footnote>
  <w:footnote w:type="continuationSeparator" w:id="0">
    <w:p w14:paraId="05FDA0D6" w14:textId="77777777" w:rsidR="00EF1C9A" w:rsidRDefault="00EF1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514537"/>
      <w:docPartObj>
        <w:docPartGallery w:val="Page Numbers (Top of Page)"/>
        <w:docPartUnique/>
      </w:docPartObj>
    </w:sdtPr>
    <w:sdtEndPr>
      <w:rPr>
        <w:noProof/>
      </w:rPr>
    </w:sdtEndPr>
    <w:sdtContent>
      <w:p w14:paraId="74B31C60" w14:textId="3735C6EF" w:rsidR="0089741A" w:rsidRDefault="001A2ABE" w:rsidP="001A2ABE">
        <w:pPr>
          <w:pStyle w:val="Header"/>
        </w:pPr>
        <w:r>
          <w:rPr>
            <w:rFonts w:ascii="Times New Roman" w:hAnsi="Times New Roman" w:cs="Times New Roman"/>
            <w:sz w:val="24"/>
            <w:szCs w:val="24"/>
            <w:lang w:val="en-GB"/>
          </w:rPr>
          <w:t xml:space="preserve">QUALITATIVE VS QUANTITATIVE                                                                                        </w:t>
        </w:r>
        <w:r w:rsidR="0057330F">
          <w:t xml:space="preserve"> </w:t>
        </w:r>
        <w:r w:rsidR="0057330F">
          <w:fldChar w:fldCharType="begin"/>
        </w:r>
        <w:r w:rsidR="0057330F">
          <w:instrText xml:space="preserve"> PAGE   \* MERGEFORMAT </w:instrText>
        </w:r>
        <w:r w:rsidR="0057330F">
          <w:fldChar w:fldCharType="separate"/>
        </w:r>
        <w:r w:rsidR="002B6854">
          <w:rPr>
            <w:noProof/>
          </w:rPr>
          <w:t>8</w:t>
        </w:r>
        <w:r w:rsidR="0057330F">
          <w:rPr>
            <w:noProof/>
          </w:rPr>
          <w:fldChar w:fldCharType="end"/>
        </w:r>
      </w:p>
    </w:sdtContent>
  </w:sdt>
  <w:p w14:paraId="0F2232D9" w14:textId="77777777" w:rsidR="0089741A" w:rsidRDefault="008974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754AF" w14:textId="60BFC754" w:rsidR="00F63E97" w:rsidRPr="00F63E97" w:rsidRDefault="00F63E97">
    <w:pPr>
      <w:pStyle w:val="Header"/>
      <w:rPr>
        <w:rFonts w:ascii="Times New Roman" w:hAnsi="Times New Roman" w:cs="Times New Roman"/>
        <w:sz w:val="24"/>
        <w:szCs w:val="24"/>
        <w:lang w:val="en-GB"/>
      </w:rPr>
    </w:pPr>
    <w:r w:rsidRPr="00F63E97">
      <w:rPr>
        <w:rFonts w:ascii="Times New Roman" w:hAnsi="Times New Roman" w:cs="Times New Roman"/>
        <w:sz w:val="24"/>
        <w:szCs w:val="24"/>
        <w:lang w:val="en-GB"/>
      </w:rPr>
      <w:t xml:space="preserve">Running Head: QUALITATIVE VS QUANTITATIVE </w:t>
    </w:r>
    <w:r>
      <w:rPr>
        <w:rFonts w:ascii="Times New Roman" w:hAnsi="Times New Roman" w:cs="Times New Roman"/>
        <w:sz w:val="24"/>
        <w:szCs w:val="24"/>
        <w:lang w:val="en-GB"/>
      </w:rPr>
      <w:t xml:space="preserve">                                                               </w:t>
    </w:r>
    <w:r w:rsidRPr="00F63E97">
      <w:rPr>
        <w:rFonts w:ascii="Times New Roman" w:hAnsi="Times New Roman" w:cs="Times New Roman"/>
        <w:sz w:val="24"/>
        <w:szCs w:val="24"/>
        <w:lang w:val="en-GB"/>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D74AE0"/>
    <w:multiLevelType w:val="hybridMultilevel"/>
    <w:tmpl w:val="93C8E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A4F"/>
    <w:rsid w:val="000135F8"/>
    <w:rsid w:val="0003067C"/>
    <w:rsid w:val="00035AEC"/>
    <w:rsid w:val="000362ED"/>
    <w:rsid w:val="00091817"/>
    <w:rsid w:val="00096ABD"/>
    <w:rsid w:val="0018567B"/>
    <w:rsid w:val="001A2ABE"/>
    <w:rsid w:val="001A3242"/>
    <w:rsid w:val="001A5CE5"/>
    <w:rsid w:val="001D5F16"/>
    <w:rsid w:val="001D77C8"/>
    <w:rsid w:val="00296D5A"/>
    <w:rsid w:val="002A4254"/>
    <w:rsid w:val="002B6854"/>
    <w:rsid w:val="0032451C"/>
    <w:rsid w:val="00360E32"/>
    <w:rsid w:val="00425DA0"/>
    <w:rsid w:val="00467555"/>
    <w:rsid w:val="00486C53"/>
    <w:rsid w:val="004C478A"/>
    <w:rsid w:val="004E2344"/>
    <w:rsid w:val="0050335A"/>
    <w:rsid w:val="00504A34"/>
    <w:rsid w:val="00552A4F"/>
    <w:rsid w:val="0057330F"/>
    <w:rsid w:val="005E156A"/>
    <w:rsid w:val="00631FBB"/>
    <w:rsid w:val="00641C9F"/>
    <w:rsid w:val="006646F6"/>
    <w:rsid w:val="006A7BB5"/>
    <w:rsid w:val="00712C13"/>
    <w:rsid w:val="00717EB2"/>
    <w:rsid w:val="007C2DDF"/>
    <w:rsid w:val="007C6D5A"/>
    <w:rsid w:val="00836E98"/>
    <w:rsid w:val="00871BEE"/>
    <w:rsid w:val="0089741A"/>
    <w:rsid w:val="00951248"/>
    <w:rsid w:val="009929A7"/>
    <w:rsid w:val="009B1BDC"/>
    <w:rsid w:val="009B3B3B"/>
    <w:rsid w:val="009F5466"/>
    <w:rsid w:val="00A64EC1"/>
    <w:rsid w:val="00A71B7D"/>
    <w:rsid w:val="00A916BB"/>
    <w:rsid w:val="00AA6ED5"/>
    <w:rsid w:val="00B55D10"/>
    <w:rsid w:val="00C42AB7"/>
    <w:rsid w:val="00C74C30"/>
    <w:rsid w:val="00C91011"/>
    <w:rsid w:val="00C948AB"/>
    <w:rsid w:val="00CC18C8"/>
    <w:rsid w:val="00CE50F0"/>
    <w:rsid w:val="00D32B59"/>
    <w:rsid w:val="00DE18FF"/>
    <w:rsid w:val="00DE79F3"/>
    <w:rsid w:val="00ED47F0"/>
    <w:rsid w:val="00ED531D"/>
    <w:rsid w:val="00EE6FA5"/>
    <w:rsid w:val="00EF0F69"/>
    <w:rsid w:val="00EF1C9A"/>
    <w:rsid w:val="00F12160"/>
    <w:rsid w:val="00F63E97"/>
    <w:rsid w:val="00F932C7"/>
    <w:rsid w:val="00FE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0BD27-D07D-4758-8119-D18481E9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31D"/>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5AEC"/>
    <w:pPr>
      <w:spacing w:after="0" w:line="240" w:lineRule="auto"/>
    </w:pPr>
  </w:style>
  <w:style w:type="character" w:styleId="CommentReference">
    <w:name w:val="annotation reference"/>
    <w:basedOn w:val="DefaultParagraphFont"/>
    <w:uiPriority w:val="99"/>
    <w:semiHidden/>
    <w:unhideWhenUsed/>
    <w:rsid w:val="00035AEC"/>
    <w:rPr>
      <w:sz w:val="16"/>
      <w:szCs w:val="16"/>
    </w:rPr>
  </w:style>
  <w:style w:type="paragraph" w:styleId="CommentText">
    <w:name w:val="annotation text"/>
    <w:basedOn w:val="Normal"/>
    <w:link w:val="CommentTextChar"/>
    <w:uiPriority w:val="99"/>
    <w:semiHidden/>
    <w:unhideWhenUsed/>
    <w:rsid w:val="00035AEC"/>
    <w:pPr>
      <w:widowControl/>
      <w:spacing w:after="160" w:line="240" w:lineRule="auto"/>
    </w:pPr>
    <w:rPr>
      <w:sz w:val="20"/>
      <w:szCs w:val="20"/>
    </w:rPr>
  </w:style>
  <w:style w:type="character" w:customStyle="1" w:styleId="CommentTextChar">
    <w:name w:val="Comment Text Char"/>
    <w:basedOn w:val="DefaultParagraphFont"/>
    <w:link w:val="CommentText"/>
    <w:uiPriority w:val="99"/>
    <w:semiHidden/>
    <w:rsid w:val="00035AEC"/>
    <w:rPr>
      <w:sz w:val="20"/>
      <w:szCs w:val="20"/>
    </w:rPr>
  </w:style>
  <w:style w:type="paragraph" w:styleId="CommentSubject">
    <w:name w:val="annotation subject"/>
    <w:basedOn w:val="CommentText"/>
    <w:next w:val="CommentText"/>
    <w:link w:val="CommentSubjectChar"/>
    <w:uiPriority w:val="99"/>
    <w:semiHidden/>
    <w:unhideWhenUsed/>
    <w:rsid w:val="00035AEC"/>
    <w:rPr>
      <w:b/>
      <w:bCs/>
    </w:rPr>
  </w:style>
  <w:style w:type="character" w:customStyle="1" w:styleId="CommentSubjectChar">
    <w:name w:val="Comment Subject Char"/>
    <w:basedOn w:val="CommentTextChar"/>
    <w:link w:val="CommentSubject"/>
    <w:uiPriority w:val="99"/>
    <w:semiHidden/>
    <w:rsid w:val="00035AEC"/>
    <w:rPr>
      <w:b/>
      <w:bCs/>
      <w:sz w:val="20"/>
      <w:szCs w:val="20"/>
    </w:rPr>
  </w:style>
  <w:style w:type="paragraph" w:styleId="BalloonText">
    <w:name w:val="Balloon Text"/>
    <w:basedOn w:val="Normal"/>
    <w:link w:val="BalloonTextChar"/>
    <w:uiPriority w:val="99"/>
    <w:semiHidden/>
    <w:unhideWhenUsed/>
    <w:rsid w:val="00035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AEC"/>
    <w:rPr>
      <w:rFonts w:ascii="Segoe UI" w:hAnsi="Segoe UI" w:cs="Segoe UI"/>
      <w:sz w:val="18"/>
      <w:szCs w:val="18"/>
    </w:rPr>
  </w:style>
  <w:style w:type="paragraph" w:styleId="Header">
    <w:name w:val="header"/>
    <w:basedOn w:val="Normal"/>
    <w:link w:val="HeaderChar"/>
    <w:uiPriority w:val="99"/>
    <w:unhideWhenUsed/>
    <w:rsid w:val="0089741A"/>
    <w:pPr>
      <w:widowControl/>
      <w:tabs>
        <w:tab w:val="center" w:pos="4513"/>
        <w:tab w:val="right" w:pos="9026"/>
      </w:tabs>
      <w:spacing w:after="0" w:line="240" w:lineRule="auto"/>
    </w:pPr>
  </w:style>
  <w:style w:type="character" w:customStyle="1" w:styleId="HeaderChar">
    <w:name w:val="Header Char"/>
    <w:basedOn w:val="DefaultParagraphFont"/>
    <w:link w:val="Header"/>
    <w:uiPriority w:val="99"/>
    <w:rsid w:val="0089741A"/>
  </w:style>
  <w:style w:type="paragraph" w:styleId="Footer">
    <w:name w:val="footer"/>
    <w:basedOn w:val="Normal"/>
    <w:link w:val="FooterChar"/>
    <w:uiPriority w:val="99"/>
    <w:unhideWhenUsed/>
    <w:rsid w:val="0089741A"/>
    <w:pPr>
      <w:widowControl/>
      <w:tabs>
        <w:tab w:val="center" w:pos="4513"/>
        <w:tab w:val="right" w:pos="9026"/>
      </w:tabs>
      <w:spacing w:after="0" w:line="240" w:lineRule="auto"/>
    </w:pPr>
  </w:style>
  <w:style w:type="character" w:customStyle="1" w:styleId="FooterChar">
    <w:name w:val="Footer Char"/>
    <w:basedOn w:val="DefaultParagraphFont"/>
    <w:link w:val="Footer"/>
    <w:uiPriority w:val="99"/>
    <w:rsid w:val="00897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Sidney Ackley-Joy</dc:creator>
  <cp:lastModifiedBy>sheilahchemtai98@gmail.com</cp:lastModifiedBy>
  <cp:revision>8</cp:revision>
  <dcterms:created xsi:type="dcterms:W3CDTF">2020-06-27T18:39:00Z</dcterms:created>
  <dcterms:modified xsi:type="dcterms:W3CDTF">2020-06-28T13:17:00Z</dcterms:modified>
</cp:coreProperties>
</file>